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FD" w:rsidRPr="00432996" w:rsidRDefault="00A479FD" w:rsidP="00A479FD">
      <w:pPr>
        <w:rPr>
          <w:rFonts w:ascii="Arial" w:hAnsi="Arial" w:cs="Arial"/>
          <w:b/>
        </w:rPr>
      </w:pPr>
      <w:r w:rsidRPr="00432996">
        <w:rPr>
          <w:rFonts w:ascii="Arial" w:hAnsi="Arial" w:cs="Arial"/>
          <w:b/>
        </w:rPr>
        <w:t>ZAŽIJ.  POZNÁVEJ. POSILUJ. ROZVÍJEJ – SEBE I DRUHÉHO</w:t>
      </w:r>
    </w:p>
    <w:p w:rsidR="00A479FD" w:rsidRDefault="00A479FD" w:rsidP="00A479FD">
      <w:r>
        <w:t xml:space="preserve">Do programu </w:t>
      </w:r>
      <w:r w:rsidRPr="00A479FD">
        <w:rPr>
          <w:b/>
        </w:rPr>
        <w:t>Ve dvou se to lépe</w:t>
      </w:r>
      <w:r>
        <w:t xml:space="preserve"> </w:t>
      </w:r>
      <w:proofErr w:type="gramStart"/>
      <w:r>
        <w:t>táhne</w:t>
      </w:r>
      <w:r>
        <w:t xml:space="preserve"> přichází</w:t>
      </w:r>
      <w:proofErr w:type="gramEnd"/>
      <w:r>
        <w:t xml:space="preserve"> dospívající a mladí lidé, kteří v náročném období svého života potřebují podporu. Postrádají někoho, kdo by je provázel na cestě ve chvílích, kdy se zrovna nedaří a s kým by se mohli naučit takové situace lépe zvládat. Kdo není ani rodič, spolužák, sociální pracovník nebo psycholog. Kdo je prostě starší parťák, který je blízký, ale zároveň má odstup. </w:t>
      </w:r>
    </w:p>
    <w:p w:rsidR="00A479FD" w:rsidRDefault="00A479FD" w:rsidP="00A479FD">
      <w:r>
        <w:t xml:space="preserve">Parťákem se stává </w:t>
      </w:r>
      <w:r w:rsidRPr="00432996">
        <w:rPr>
          <w:b/>
        </w:rPr>
        <w:t>dobrovolník-mentor</w:t>
      </w:r>
      <w:r>
        <w:t xml:space="preserve">, který přichází, aby pomohl, ale vztah, který naváže, nesmírně obohatí a rozvíjí i jeho samého. </w:t>
      </w:r>
    </w:p>
    <w:p w:rsidR="00A479FD" w:rsidRPr="00A479FD" w:rsidRDefault="00A479FD" w:rsidP="00A479FD">
      <w:pPr>
        <w:rPr>
          <w:b/>
        </w:rPr>
      </w:pPr>
      <w:r w:rsidRPr="00A479FD">
        <w:rPr>
          <w:b/>
        </w:rPr>
        <w:t>Jak to funguje?</w:t>
      </w:r>
    </w:p>
    <w:p w:rsidR="00A479FD" w:rsidRDefault="00A479FD" w:rsidP="00A479FD">
      <w:r>
        <w:t>Dvojice se vídá pravidelně 1x týdně na 2-3 hodiny a společně podniká různé aktivity od procházek přes sport, divadlo až po výlety. Přitom se však děje mnohem víc. Mezi dvojicí vzniká mentorský vztah, prostor pro důvěru a podporu. Dochází k vzájemnému obohacování a právě to u nás dobrovolníky i jejich parťáky baví! Mladý člověk, který si jde do Laty pro pomoc je pro Latu klientem a pro mentora parťákem.</w:t>
      </w:r>
    </w:p>
    <w:p w:rsidR="00A479FD" w:rsidRPr="00A479FD" w:rsidRDefault="00A479FD" w:rsidP="00A479FD">
      <w:pPr>
        <w:rPr>
          <w:b/>
        </w:rPr>
      </w:pPr>
      <w:bookmarkStart w:id="0" w:name="_GoBack"/>
      <w:bookmarkEnd w:id="0"/>
      <w:r w:rsidRPr="00A479FD">
        <w:rPr>
          <w:b/>
        </w:rPr>
        <w:t>Co mentorům dobrovolnictví v Latě přináší?</w:t>
      </w:r>
    </w:p>
    <w:p w:rsidR="00A479FD" w:rsidRDefault="001C27E2" w:rsidP="001C27E2">
      <w:pPr>
        <w:spacing w:after="0"/>
      </w:pPr>
      <w:r>
        <w:t>-</w:t>
      </w:r>
      <w:r w:rsidR="00A479FD">
        <w:t>dobrý pocit, že tu byli pro někoho, kdo to potřeboval a že se mohou ohlédnout za odvedeným kusem práce</w:t>
      </w:r>
    </w:p>
    <w:p w:rsidR="00A479FD" w:rsidRDefault="001C27E2" w:rsidP="001C27E2">
      <w:pPr>
        <w:spacing w:after="0"/>
      </w:pPr>
      <w:r>
        <w:t>-</w:t>
      </w:r>
      <w:r w:rsidR="00A479FD">
        <w:t>nové zážitky a vystoupení z komfortní zóny</w:t>
      </w:r>
    </w:p>
    <w:p w:rsidR="00A479FD" w:rsidRDefault="001C27E2" w:rsidP="001C27E2">
      <w:pPr>
        <w:spacing w:after="0"/>
      </w:pPr>
      <w:r>
        <w:t>-</w:t>
      </w:r>
      <w:r w:rsidR="00A479FD">
        <w:t>poznávání sebe sama ve vztazích – zjišťují</w:t>
      </w:r>
      <w:r w:rsidR="00A479FD">
        <w:t>,</w:t>
      </w:r>
      <w:r w:rsidR="00A479FD">
        <w:t xml:space="preserve"> jak pracují se svými hranicemi, uplatňují sebereflexi </w:t>
      </w:r>
      <w:proofErr w:type="gramStart"/>
      <w:r w:rsidR="00A479FD">
        <w:t>či  umí</w:t>
      </w:r>
      <w:proofErr w:type="gramEnd"/>
      <w:r w:rsidR="00A479FD">
        <w:t xml:space="preserve"> dávat a přijímat zpětnou vazbu</w:t>
      </w:r>
    </w:p>
    <w:p w:rsidR="00A479FD" w:rsidRDefault="001C27E2" w:rsidP="001C27E2">
      <w:pPr>
        <w:spacing w:after="0"/>
      </w:pPr>
      <w:r>
        <w:t>-</w:t>
      </w:r>
      <w:r w:rsidR="00A479FD">
        <w:t xml:space="preserve">prožívání </w:t>
      </w:r>
      <w:proofErr w:type="spellStart"/>
      <w:r w:rsidR="00A479FD">
        <w:t>offline</w:t>
      </w:r>
      <w:proofErr w:type="spellEnd"/>
      <w:r w:rsidR="00A479FD">
        <w:t xml:space="preserve"> a dotahování věcí do konce</w:t>
      </w:r>
    </w:p>
    <w:p w:rsidR="00A479FD" w:rsidRDefault="001C27E2" w:rsidP="001C27E2">
      <w:pPr>
        <w:spacing w:after="0"/>
      </w:pPr>
      <w:r>
        <w:t>-</w:t>
      </w:r>
      <w:r w:rsidR="00A479FD">
        <w:t>prověření své vůle jako schopnosti orientovat se na dlouhodobé cíle a překonávat překážky</w:t>
      </w:r>
    </w:p>
    <w:p w:rsidR="007636E5" w:rsidRDefault="00A479FD" w:rsidP="00A479FD">
      <w:r>
        <w:t>a mnoho dalšího</w:t>
      </w:r>
    </w:p>
    <w:p w:rsidR="001C27E2" w:rsidRPr="001C27E2" w:rsidRDefault="001C27E2" w:rsidP="00A479FD">
      <w:pPr>
        <w:rPr>
          <w:b/>
        </w:rPr>
      </w:pPr>
      <w:r w:rsidRPr="001C27E2">
        <w:rPr>
          <w:b/>
        </w:rPr>
        <w:t>Jak to vidí sami mentoři?</w:t>
      </w:r>
    </w:p>
    <w:p w:rsidR="001C27E2" w:rsidRPr="001C27E2" w:rsidRDefault="001C27E2" w:rsidP="001C27E2">
      <w:pPr>
        <w:rPr>
          <w:i/>
        </w:rPr>
      </w:pPr>
      <w:r w:rsidRPr="001C27E2">
        <w:rPr>
          <w:i/>
        </w:rPr>
        <w:t xml:space="preserve">Byl jsem dobrovolníkem pět let a naprosto otevřeně mohu napsat, že to byla výjimečná zkušenost. Za tu dobu jsem poznal několik lidí, kteří potřebovali něčí pomoc. A často vlastně stačilo jen tak </w:t>
      </w:r>
      <w:proofErr w:type="gramStart"/>
      <w:r w:rsidRPr="001C27E2">
        <w:rPr>
          <w:i/>
        </w:rPr>
        <w:t>málo,  jako</w:t>
      </w:r>
      <w:proofErr w:type="gramEnd"/>
      <w:r w:rsidRPr="001C27E2">
        <w:rPr>
          <w:i/>
        </w:rPr>
        <w:t xml:space="preserve"> usmát se nebo jen tak být s nimi. Často jsem přemýšlel o tom, co je to vlastně za sílu, která poháněla mne i moje kamarády, kolegy dobrovolníky. Kde se po tolika letech brala motivace a nadšení, které sice upřímně asi už později nebylo tak hurónské a bujaré, jako na začátku, ale zase nám dovolovalo více si své prožitky užívat a vnímat je beze zbytků. Zatím nenacházím lepší odpověď než tu, že jsme všichni cítili, že naše práce má smysl, že v ní nacházíme uspokojení a že nás vnitřně velmi obohacuje a posiluje. Asi tak jako všechny ostatní dobrovolníky, kteří někde smysluplně působí již delší dobu. Dobrovolnictví je skutečně lidskou ctností, protože činí lidi lepšími. A to nemyslím v porovnání k ostatním nebo ke společnosti. Činí je lepšími před sebou samými. Kdo nevěří, ať </w:t>
      </w:r>
      <w:proofErr w:type="gramStart"/>
      <w:r w:rsidRPr="001C27E2">
        <w:rPr>
          <w:i/>
        </w:rPr>
        <w:t>zkusí... "</w:t>
      </w:r>
      <w:proofErr w:type="gramEnd"/>
    </w:p>
    <w:p w:rsidR="001C27E2" w:rsidRDefault="001C27E2" w:rsidP="001C27E2">
      <w:pPr>
        <w:rPr>
          <w:i/>
        </w:rPr>
      </w:pPr>
      <w:r w:rsidRPr="001C27E2">
        <w:rPr>
          <w:i/>
        </w:rPr>
        <w:t>Dobrovolník Honza</w:t>
      </w:r>
    </w:p>
    <w:p w:rsidR="001C27E2" w:rsidRPr="001C27E2" w:rsidRDefault="001C27E2" w:rsidP="001C27E2">
      <w:pPr>
        <w:pStyle w:val="Normlnweb"/>
        <w:spacing w:after="0"/>
        <w:rPr>
          <w:rFonts w:ascii="Arial" w:hAnsi="Arial" w:cs="Arial"/>
          <w:b/>
          <w:iCs/>
          <w:color w:val="000000"/>
          <w:sz w:val="20"/>
          <w:szCs w:val="20"/>
        </w:rPr>
      </w:pPr>
      <w:r w:rsidRPr="001C27E2">
        <w:rPr>
          <w:rFonts w:ascii="Arial" w:hAnsi="Arial" w:cs="Arial"/>
          <w:b/>
          <w:iCs/>
          <w:color w:val="000000"/>
          <w:sz w:val="20"/>
          <w:szCs w:val="20"/>
        </w:rPr>
        <w:t>Kdy a jak na to? Nejbližší termíny výcviku jsou:</w:t>
      </w:r>
    </w:p>
    <w:p w:rsidR="001C27E2" w:rsidRPr="00CE2F9A" w:rsidRDefault="001C27E2" w:rsidP="001C27E2">
      <w:pPr>
        <w:pStyle w:val="Normlnweb"/>
        <w:spacing w:before="0" w:beforeAutospacing="0" w:after="0" w:afterAutospacing="0"/>
        <w:rPr>
          <w:rFonts w:ascii="Arial" w:hAnsi="Arial" w:cs="Arial"/>
          <w:iCs/>
          <w:color w:val="000000"/>
          <w:sz w:val="20"/>
          <w:szCs w:val="20"/>
        </w:rPr>
      </w:pPr>
      <w:r w:rsidRPr="00CE2F9A">
        <w:rPr>
          <w:rFonts w:ascii="Arial" w:hAnsi="Arial" w:cs="Arial"/>
          <w:iCs/>
          <w:color w:val="000000"/>
          <w:sz w:val="20"/>
          <w:szCs w:val="20"/>
        </w:rPr>
        <w:t xml:space="preserve">říjnový výcvik ve dnech </w:t>
      </w:r>
      <w:proofErr w:type="gramStart"/>
      <w:r w:rsidRPr="00CE2F9A">
        <w:rPr>
          <w:rFonts w:ascii="Arial" w:hAnsi="Arial" w:cs="Arial"/>
          <w:iCs/>
          <w:color w:val="000000"/>
          <w:sz w:val="20"/>
          <w:szCs w:val="20"/>
        </w:rPr>
        <w:t>2.10</w:t>
      </w:r>
      <w:proofErr w:type="gramEnd"/>
      <w:r w:rsidRPr="00CE2F9A">
        <w:rPr>
          <w:rFonts w:ascii="Arial" w:hAnsi="Arial" w:cs="Arial"/>
          <w:iCs/>
          <w:color w:val="000000"/>
          <w:sz w:val="20"/>
          <w:szCs w:val="20"/>
        </w:rPr>
        <w:t>.,4. – 6.10. 2019</w:t>
      </w:r>
    </w:p>
    <w:p w:rsidR="001C27E2" w:rsidRDefault="001C27E2" w:rsidP="001C27E2">
      <w:pPr>
        <w:pStyle w:val="Normlnweb"/>
        <w:spacing w:before="0" w:beforeAutospacing="0" w:after="0" w:afterAutospacing="0"/>
        <w:rPr>
          <w:rFonts w:ascii="Arial" w:hAnsi="Arial" w:cs="Arial"/>
          <w:iCs/>
          <w:color w:val="000000"/>
          <w:sz w:val="20"/>
          <w:szCs w:val="20"/>
        </w:rPr>
      </w:pPr>
      <w:r w:rsidRPr="00CE2F9A">
        <w:rPr>
          <w:rFonts w:ascii="Arial" w:hAnsi="Arial" w:cs="Arial"/>
          <w:iCs/>
          <w:color w:val="000000"/>
          <w:sz w:val="20"/>
          <w:szCs w:val="20"/>
        </w:rPr>
        <w:t xml:space="preserve">listopadový výcvik ve dnech </w:t>
      </w:r>
      <w:proofErr w:type="gramStart"/>
      <w:r w:rsidRPr="00CE2F9A">
        <w:rPr>
          <w:rFonts w:ascii="Arial" w:hAnsi="Arial" w:cs="Arial"/>
          <w:iCs/>
          <w:color w:val="000000"/>
          <w:sz w:val="20"/>
          <w:szCs w:val="20"/>
        </w:rPr>
        <w:t>20.11., 22</w:t>
      </w:r>
      <w:proofErr w:type="gramEnd"/>
      <w:r w:rsidRPr="00CE2F9A">
        <w:rPr>
          <w:rFonts w:ascii="Arial" w:hAnsi="Arial" w:cs="Arial"/>
          <w:iCs/>
          <w:color w:val="000000"/>
          <w:sz w:val="20"/>
          <w:szCs w:val="20"/>
        </w:rPr>
        <w:t>. – 24.11.2019</w:t>
      </w:r>
    </w:p>
    <w:p w:rsidR="001C27E2" w:rsidRDefault="001C27E2" w:rsidP="001C27E2">
      <w:pPr>
        <w:pStyle w:val="Normlnweb"/>
        <w:spacing w:before="0" w:beforeAutospacing="0" w:after="0" w:afterAutospacing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Informace: </w:t>
      </w:r>
      <w:hyperlink r:id="rId5" w:history="1">
        <w:r w:rsidRPr="005B366D">
          <w:rPr>
            <w:rStyle w:val="Hypertextovodkaz"/>
            <w:rFonts w:ascii="Arial" w:hAnsi="Arial" w:cs="Arial"/>
            <w:iCs/>
            <w:sz w:val="20"/>
            <w:szCs w:val="20"/>
          </w:rPr>
          <w:t>www.lata.cz</w:t>
        </w:r>
      </w:hyperlink>
      <w:r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hyperlink r:id="rId6" w:history="1">
        <w:r w:rsidRPr="005B366D">
          <w:rPr>
            <w:rStyle w:val="Hypertextovodkaz"/>
            <w:rFonts w:ascii="Arial" w:hAnsi="Arial" w:cs="Arial"/>
            <w:iCs/>
            <w:sz w:val="20"/>
            <w:szCs w:val="20"/>
          </w:rPr>
          <w:t>vodova@lata.cz</w:t>
        </w:r>
      </w:hyperlink>
    </w:p>
    <w:p w:rsidR="001C27E2" w:rsidRDefault="001C27E2" w:rsidP="001C27E2">
      <w:pPr>
        <w:pStyle w:val="Normlnweb"/>
        <w:spacing w:before="0" w:beforeAutospacing="0" w:after="0" w:afterAutospacing="0"/>
        <w:rPr>
          <w:rFonts w:ascii="Arial" w:hAnsi="Arial" w:cs="Arial"/>
          <w:iCs/>
          <w:color w:val="000000"/>
          <w:sz w:val="20"/>
          <w:szCs w:val="20"/>
        </w:rPr>
      </w:pPr>
    </w:p>
    <w:p w:rsidR="001C27E2" w:rsidRDefault="001C27E2" w:rsidP="001C27E2">
      <w:pPr>
        <w:pStyle w:val="Normlnweb"/>
        <w:spacing w:before="0" w:beforeAutospacing="0" w:after="0" w:afterAutospacing="0"/>
        <w:rPr>
          <w:rFonts w:ascii="Arial" w:hAnsi="Arial" w:cs="Arial"/>
          <w:iCs/>
          <w:color w:val="000000"/>
          <w:sz w:val="20"/>
          <w:szCs w:val="20"/>
        </w:rPr>
      </w:pPr>
    </w:p>
    <w:p w:rsidR="001C27E2" w:rsidRPr="00CE2F9A" w:rsidRDefault="001C27E2" w:rsidP="001C27E2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 w:rsidRPr="00CE2F9A">
        <w:rPr>
          <w:rFonts w:ascii="Arial" w:hAnsi="Arial" w:cs="Arial"/>
          <w:bCs/>
          <w:i/>
          <w:iCs/>
          <w:color w:val="000000"/>
          <w:sz w:val="20"/>
        </w:rPr>
        <w:t xml:space="preserve">Lata – programy pro mládež a </w:t>
      </w:r>
      <w:proofErr w:type="gramStart"/>
      <w:r w:rsidRPr="00CE2F9A">
        <w:rPr>
          <w:rFonts w:ascii="Arial" w:hAnsi="Arial" w:cs="Arial"/>
          <w:bCs/>
          <w:i/>
          <w:iCs/>
          <w:color w:val="000000"/>
          <w:sz w:val="20"/>
        </w:rPr>
        <w:t xml:space="preserve">rodinu, </w:t>
      </w:r>
      <w:proofErr w:type="spellStart"/>
      <w:r w:rsidRPr="00CE2F9A">
        <w:rPr>
          <w:rFonts w:ascii="Arial" w:hAnsi="Arial" w:cs="Arial"/>
          <w:bCs/>
          <w:i/>
          <w:iCs/>
          <w:color w:val="000000"/>
          <w:sz w:val="20"/>
        </w:rPr>
        <w:t>z.ú</w:t>
      </w:r>
      <w:proofErr w:type="spellEnd"/>
      <w:r w:rsidRPr="00CE2F9A">
        <w:rPr>
          <w:rFonts w:ascii="Arial" w:hAnsi="Arial" w:cs="Arial"/>
          <w:bCs/>
          <w:i/>
          <w:iCs/>
          <w:color w:val="000000"/>
          <w:sz w:val="20"/>
        </w:rPr>
        <w:t>., Praha</w:t>
      </w:r>
      <w:proofErr w:type="gramEnd"/>
      <w:r w:rsidRPr="00CE2F9A">
        <w:rPr>
          <w:rFonts w:ascii="Arial" w:hAnsi="Arial" w:cs="Arial"/>
          <w:bCs/>
          <w:i/>
          <w:iCs/>
          <w:color w:val="000000"/>
          <w:sz w:val="20"/>
        </w:rPr>
        <w:t xml:space="preserve"> 1, Senovážné náměstí 24.</w:t>
      </w:r>
    </w:p>
    <w:p w:rsidR="001C27E2" w:rsidRPr="001C27E2" w:rsidRDefault="001C27E2" w:rsidP="001C27E2"/>
    <w:sectPr w:rsidR="001C27E2" w:rsidRPr="001C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5727C"/>
    <w:multiLevelType w:val="hybridMultilevel"/>
    <w:tmpl w:val="2F9283DC"/>
    <w:lvl w:ilvl="0" w:tplc="3AC4B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FD"/>
    <w:rsid w:val="001C27E2"/>
    <w:rsid w:val="003E1AD0"/>
    <w:rsid w:val="00432996"/>
    <w:rsid w:val="007636E5"/>
    <w:rsid w:val="00A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F148"/>
  <w15:chartTrackingRefBased/>
  <w15:docId w15:val="{37F5196A-BF23-4DBD-A7BD-7270507B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9F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C27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2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ova@lata.cz" TargetMode="External"/><Relationship Id="rId5" Type="http://schemas.openxmlformats.org/officeDocument/2006/relationships/hyperlink" Target="http://www.la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Ježková - LATA</dc:creator>
  <cp:keywords/>
  <dc:description/>
  <cp:lastModifiedBy>Markéta Ježková - LATA</cp:lastModifiedBy>
  <cp:revision>2</cp:revision>
  <dcterms:created xsi:type="dcterms:W3CDTF">2019-09-27T08:09:00Z</dcterms:created>
  <dcterms:modified xsi:type="dcterms:W3CDTF">2019-09-27T08:25:00Z</dcterms:modified>
</cp:coreProperties>
</file>