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41" w:rsidRPr="005D7F41" w:rsidRDefault="005D7F41" w:rsidP="00F058A5">
      <w:pPr>
        <w:jc w:val="both"/>
        <w:rPr>
          <w:rFonts w:ascii="Arial" w:hAnsi="Arial" w:cs="Arial"/>
          <w:b/>
          <w:sz w:val="16"/>
          <w:szCs w:val="16"/>
        </w:rPr>
      </w:pPr>
    </w:p>
    <w:p w:rsidR="005D7F41" w:rsidRDefault="00535DA6" w:rsidP="00F058A5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Dobrovolnictví je dar</w:t>
      </w:r>
    </w:p>
    <w:p w:rsidR="009D5B3C" w:rsidRDefault="006A654D" w:rsidP="00F058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Praha, 2. ledna 2018</w:t>
      </w:r>
      <w:r w:rsidR="00824794" w:rsidRPr="00824794">
        <w:rPr>
          <w:rFonts w:ascii="Arial" w:hAnsi="Arial" w:cs="Arial"/>
          <w:b/>
        </w:rPr>
        <w:t xml:space="preserve"> – </w:t>
      </w:r>
      <w:r w:rsidR="008D0E4C">
        <w:rPr>
          <w:rFonts w:ascii="Arial" w:hAnsi="Arial" w:cs="Arial"/>
          <w:b/>
        </w:rPr>
        <w:t xml:space="preserve">Každý rok si dáváme nějaká předsevzetí, která bychom chtěli splnit. </w:t>
      </w:r>
      <w:r w:rsidR="009D5B3C">
        <w:rPr>
          <w:rFonts w:ascii="Arial" w:hAnsi="Arial" w:cs="Arial"/>
          <w:b/>
        </w:rPr>
        <w:t>Kdo si dal do nového roku předsevzetí pomáhat</w:t>
      </w:r>
      <w:r w:rsidR="00AC0814">
        <w:rPr>
          <w:rFonts w:ascii="Arial" w:hAnsi="Arial" w:cs="Arial"/>
          <w:b/>
        </w:rPr>
        <w:t xml:space="preserve"> ostatním</w:t>
      </w:r>
      <w:r w:rsidR="009D5B3C">
        <w:rPr>
          <w:rFonts w:ascii="Arial" w:hAnsi="Arial" w:cs="Arial"/>
          <w:b/>
        </w:rPr>
        <w:t xml:space="preserve">, může </w:t>
      </w:r>
      <w:r w:rsidR="002E3AB9">
        <w:rPr>
          <w:rFonts w:ascii="Arial" w:hAnsi="Arial" w:cs="Arial"/>
          <w:b/>
        </w:rPr>
        <w:t>zkusit třeba</w:t>
      </w:r>
      <w:r w:rsidR="00890CEA">
        <w:rPr>
          <w:rFonts w:ascii="Arial" w:hAnsi="Arial" w:cs="Arial"/>
          <w:b/>
        </w:rPr>
        <w:t xml:space="preserve"> dobrovolnictví v organizaci Lata. </w:t>
      </w:r>
      <w:r w:rsidR="00523E5B">
        <w:rPr>
          <w:rFonts w:ascii="Arial" w:hAnsi="Arial" w:cs="Arial"/>
          <w:b/>
        </w:rPr>
        <w:t>Kromě dobrého pocitu si odnese</w:t>
      </w:r>
      <w:r w:rsidR="00890CEA">
        <w:rPr>
          <w:rFonts w:ascii="Arial" w:hAnsi="Arial" w:cs="Arial"/>
          <w:b/>
        </w:rPr>
        <w:t>te</w:t>
      </w:r>
      <w:r w:rsidR="00523E5B">
        <w:rPr>
          <w:rFonts w:ascii="Arial" w:hAnsi="Arial" w:cs="Arial"/>
          <w:b/>
        </w:rPr>
        <w:t xml:space="preserve"> i cenné zkušenosti</w:t>
      </w:r>
      <w:r w:rsidR="00E43301">
        <w:rPr>
          <w:rFonts w:ascii="Arial" w:hAnsi="Arial" w:cs="Arial"/>
          <w:b/>
        </w:rPr>
        <w:t xml:space="preserve">, </w:t>
      </w:r>
      <w:r w:rsidR="00AC0814">
        <w:rPr>
          <w:rFonts w:ascii="Arial" w:hAnsi="Arial" w:cs="Arial"/>
          <w:b/>
        </w:rPr>
        <w:t>jedinečné zážitky</w:t>
      </w:r>
      <w:r w:rsidR="00E43301">
        <w:rPr>
          <w:rFonts w:ascii="Arial" w:hAnsi="Arial" w:cs="Arial"/>
          <w:b/>
        </w:rPr>
        <w:t xml:space="preserve"> a nové dove</w:t>
      </w:r>
      <w:r w:rsidR="00972B43">
        <w:rPr>
          <w:rFonts w:ascii="Arial" w:hAnsi="Arial" w:cs="Arial"/>
          <w:b/>
        </w:rPr>
        <w:t>d</w:t>
      </w:r>
      <w:r w:rsidR="00E43301">
        <w:rPr>
          <w:rFonts w:ascii="Arial" w:hAnsi="Arial" w:cs="Arial"/>
          <w:b/>
        </w:rPr>
        <w:t>nosti</w:t>
      </w:r>
      <w:r w:rsidR="00AC0814">
        <w:rPr>
          <w:rFonts w:ascii="Arial" w:hAnsi="Arial" w:cs="Arial"/>
          <w:b/>
        </w:rPr>
        <w:t xml:space="preserve">. </w:t>
      </w:r>
      <w:r w:rsidR="00EB40D2">
        <w:rPr>
          <w:rFonts w:ascii="Arial" w:hAnsi="Arial" w:cs="Arial"/>
          <w:b/>
        </w:rPr>
        <w:t>„</w:t>
      </w:r>
      <w:r w:rsidR="00E43301" w:rsidRPr="00972B43">
        <w:rPr>
          <w:rFonts w:ascii="Arial" w:hAnsi="Arial" w:cs="Arial"/>
          <w:b/>
          <w:i/>
        </w:rPr>
        <w:t>Dobrá</w:t>
      </w:r>
      <w:r w:rsidR="00624A4A" w:rsidRPr="00972B43">
        <w:rPr>
          <w:rFonts w:ascii="Arial" w:hAnsi="Arial" w:cs="Arial"/>
          <w:b/>
          <w:i/>
        </w:rPr>
        <w:t xml:space="preserve"> neziskovka nepečuje jen o své klienty, ale také o své dobrovolníky</w:t>
      </w:r>
      <w:r w:rsidR="00F81C28" w:rsidRPr="00972B43">
        <w:rPr>
          <w:rFonts w:ascii="Arial" w:hAnsi="Arial" w:cs="Arial"/>
          <w:b/>
          <w:i/>
        </w:rPr>
        <w:t>, pokud s nimi spolupracuje</w:t>
      </w:r>
      <w:r w:rsidR="00F77DAB" w:rsidRPr="00F77DAB">
        <w:rPr>
          <w:rFonts w:ascii="Arial" w:hAnsi="Arial" w:cs="Arial"/>
          <w:b/>
        </w:rPr>
        <w:t>,</w:t>
      </w:r>
      <w:r w:rsidR="00EB40D2">
        <w:rPr>
          <w:rFonts w:ascii="Arial" w:hAnsi="Arial" w:cs="Arial"/>
          <w:b/>
        </w:rPr>
        <w:t>“ vysvětluje ředitelka organizace Lata Markéta Ježková.</w:t>
      </w:r>
    </w:p>
    <w:p w:rsidR="003B5775" w:rsidRPr="00BF2FB7" w:rsidRDefault="003B5775" w:rsidP="003B5775">
      <w:pPr>
        <w:jc w:val="both"/>
        <w:rPr>
          <w:rFonts w:ascii="Arial" w:hAnsi="Arial" w:cs="Arial"/>
        </w:rPr>
      </w:pPr>
      <w:r w:rsidRPr="00BF2FB7">
        <w:rPr>
          <w:rFonts w:ascii="Arial" w:hAnsi="Arial" w:cs="Arial"/>
        </w:rPr>
        <w:t xml:space="preserve">Příchod nového roku se jeví jako ideální příležitost k tomu změnit své staré návyky a začít pěkně od začátku, s čistým štítem, s novým životním stylem. Zná to každý: zhubnu, přestanu kouřit, strávím méně času na internetu, začnu přispívat na charitu. A co zkusit místo peněz darovat někomu tři hodiny svého času týdně? </w:t>
      </w:r>
    </w:p>
    <w:p w:rsidR="00EB40D2" w:rsidRDefault="003B5775" w:rsidP="00F058A5">
      <w:pPr>
        <w:jc w:val="both"/>
        <w:rPr>
          <w:rFonts w:ascii="Arial" w:hAnsi="Arial" w:cs="Arial"/>
        </w:rPr>
      </w:pPr>
      <w:r w:rsidRPr="00096EF0">
        <w:rPr>
          <w:rFonts w:ascii="Arial" w:hAnsi="Arial" w:cs="Arial"/>
          <w:i/>
        </w:rPr>
        <w:t>„Na první pohled se může zdát, že dobrovolnictvím člověk nic nezíská a jen dává svůj čas a energii. Opak je ale pravdou. Dobrá neziskovka totiž nepečuje jen o své klienty, ale také o své dobrovolníky,“</w:t>
      </w:r>
      <w:r>
        <w:rPr>
          <w:rFonts w:ascii="Arial" w:hAnsi="Arial" w:cs="Arial"/>
        </w:rPr>
        <w:t xml:space="preserve"> říká Markéta Ježková, ředitelka organizace Lata, která pomáhá dětem a mládeži v</w:t>
      </w:r>
      <w:r w:rsidR="00F81C28">
        <w:rPr>
          <w:rFonts w:ascii="Arial" w:hAnsi="Arial" w:cs="Arial"/>
        </w:rPr>
        <w:t> </w:t>
      </w:r>
      <w:r w:rsidR="00F81C28" w:rsidRPr="00F77DAB">
        <w:rPr>
          <w:rFonts w:ascii="Arial" w:hAnsi="Arial" w:cs="Arial"/>
        </w:rPr>
        <w:t>obtížných</w:t>
      </w:r>
      <w:r w:rsidR="00F81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životních situacích</w:t>
      </w:r>
      <w:r w:rsidR="00096EF0">
        <w:rPr>
          <w:rFonts w:ascii="Arial" w:hAnsi="Arial" w:cs="Arial"/>
        </w:rPr>
        <w:t xml:space="preserve"> a jejíž programy by bez dobrovolníků vůbec nemohly fungovat. </w:t>
      </w:r>
    </w:p>
    <w:p w:rsidR="00096EF0" w:rsidRDefault="00096EF0" w:rsidP="00F05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Latou projde za rok téměř </w:t>
      </w:r>
      <w:r w:rsidR="00F11181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mladých lidí, kteří pomáhají svým mladším vrstevníkům bez nároku na finanční odměnu. A</w:t>
      </w:r>
      <w:r w:rsidR="00F77DAB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přes počáteční nadšení může po čase přijít rozčarování, že ne vše jde tak, jak si původně představovali. Proto má Lata propracovaný systém motivace dobrovolníků.</w:t>
      </w:r>
    </w:p>
    <w:p w:rsidR="00096EF0" w:rsidRDefault="00096EF0" w:rsidP="00096EF0">
      <w:pPr>
        <w:jc w:val="both"/>
        <w:rPr>
          <w:rFonts w:ascii="Arial" w:hAnsi="Arial" w:cs="Arial"/>
        </w:rPr>
      </w:pPr>
      <w:r w:rsidRPr="00F058A5">
        <w:rPr>
          <w:rFonts w:ascii="Arial" w:hAnsi="Arial" w:cs="Arial"/>
          <w:i/>
        </w:rPr>
        <w:t xml:space="preserve">„Dobrovolníky vzděláváme a připravujeme na práci s klienty a na situace, s kterými se mohou setkat. Dobrovolnictví v Latě však není jen o klientech, ale také o skvělé partě aktivních mladých lidí. Kolektiv tmelíme na společně organizovaných dobrovolnických akcích, jako jsou </w:t>
      </w:r>
      <w:proofErr w:type="spellStart"/>
      <w:r w:rsidRPr="00F058A5">
        <w:rPr>
          <w:rFonts w:ascii="Arial" w:hAnsi="Arial" w:cs="Arial"/>
          <w:i/>
        </w:rPr>
        <w:t>teambuildingy</w:t>
      </w:r>
      <w:proofErr w:type="spellEnd"/>
      <w:r w:rsidRPr="00F058A5">
        <w:rPr>
          <w:rFonts w:ascii="Arial" w:hAnsi="Arial" w:cs="Arial"/>
          <w:i/>
        </w:rPr>
        <w:t>, Lata hory nebo předprázdninové závody na bobové dráze</w:t>
      </w:r>
      <w:r>
        <w:rPr>
          <w:rFonts w:ascii="Arial" w:hAnsi="Arial" w:cs="Arial"/>
          <w:i/>
        </w:rPr>
        <w:t xml:space="preserve">,“ </w:t>
      </w:r>
      <w:r>
        <w:rPr>
          <w:rFonts w:ascii="Arial" w:hAnsi="Arial" w:cs="Arial"/>
        </w:rPr>
        <w:t xml:space="preserve">popisuje koordinátorka dobrovolníků </w:t>
      </w:r>
      <w:r w:rsidR="00C524F6">
        <w:rPr>
          <w:rFonts w:ascii="Arial" w:hAnsi="Arial" w:cs="Arial"/>
        </w:rPr>
        <w:t>Karolína Peterková</w:t>
      </w:r>
      <w:r>
        <w:rPr>
          <w:rFonts w:ascii="Arial" w:hAnsi="Arial" w:cs="Arial"/>
        </w:rPr>
        <w:t xml:space="preserve">. </w:t>
      </w:r>
    </w:p>
    <w:p w:rsidR="00096EF0" w:rsidRDefault="00096EF0" w:rsidP="00096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 při úvodním školení se tak dobrovolníci setkají například s metodou </w:t>
      </w:r>
      <w:proofErr w:type="spellStart"/>
      <w:r>
        <w:rPr>
          <w:rFonts w:ascii="Arial" w:hAnsi="Arial" w:cs="Arial"/>
        </w:rPr>
        <w:t>assessment</w:t>
      </w:r>
      <w:proofErr w:type="spellEnd"/>
      <w:r>
        <w:rPr>
          <w:rFonts w:ascii="Arial" w:hAnsi="Arial" w:cs="Arial"/>
        </w:rPr>
        <w:t xml:space="preserve"> centra nebo s tréninkem modelových situaci, později navazují různé vzdělávací kurzy a workshopy, díky kterým se dobrovolníci zdokonalují nejen v práci s klienty, ale i v obecně </w:t>
      </w:r>
      <w:r w:rsidR="004B3529">
        <w:rPr>
          <w:rFonts w:ascii="Arial" w:hAnsi="Arial" w:cs="Arial"/>
        </w:rPr>
        <w:t>uplatnitelných dovednostech jako je komunikace nebo řešení krizových situací.</w:t>
      </w:r>
    </w:p>
    <w:p w:rsidR="00E43301" w:rsidRDefault="00096EF0" w:rsidP="003B5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To, jak si Lata ochoty mladých lidí váží</w:t>
      </w:r>
      <w:r w:rsidR="004B3529">
        <w:rPr>
          <w:rFonts w:ascii="Arial" w:hAnsi="Arial" w:cs="Arial"/>
        </w:rPr>
        <w:t xml:space="preserve">, dokazuje i její ocenění Dobrovolník Laty, kterého následně nominuje na celostátní dobrovolnickou cenu Křesadlo. </w:t>
      </w:r>
      <w:r w:rsidR="00B07E40">
        <w:rPr>
          <w:rFonts w:ascii="Arial" w:hAnsi="Arial" w:cs="Arial"/>
        </w:rPr>
        <w:t xml:space="preserve">Za rok </w:t>
      </w:r>
      <w:r w:rsidR="00B07E40" w:rsidRPr="00B07E40">
        <w:rPr>
          <w:rFonts w:ascii="Arial" w:hAnsi="Arial" w:cs="Arial"/>
          <w:b/>
        </w:rPr>
        <w:t>2017</w:t>
      </w:r>
      <w:r w:rsidR="004B3529">
        <w:rPr>
          <w:rFonts w:ascii="Arial" w:hAnsi="Arial" w:cs="Arial"/>
        </w:rPr>
        <w:t xml:space="preserve"> se vítězkou stala </w:t>
      </w:r>
      <w:r w:rsidR="00B07E40" w:rsidRPr="00B07E40">
        <w:rPr>
          <w:rFonts w:ascii="Arial" w:hAnsi="Arial" w:cs="Arial"/>
          <w:b/>
        </w:rPr>
        <w:t>Josefína Záhorová</w:t>
      </w:r>
      <w:r w:rsidR="004B3529">
        <w:rPr>
          <w:rFonts w:ascii="Arial" w:hAnsi="Arial" w:cs="Arial"/>
        </w:rPr>
        <w:t xml:space="preserve">, která se se svojí klientkou Blážou schází téměř rok a půl. </w:t>
      </w:r>
    </w:p>
    <w:p w:rsidR="00E43301" w:rsidRDefault="003B5775" w:rsidP="00E43301">
      <w:pPr>
        <w:jc w:val="both"/>
        <w:rPr>
          <w:rFonts w:ascii="Arial" w:hAnsi="Arial" w:cs="Arial"/>
        </w:rPr>
      </w:pPr>
      <w:r w:rsidRPr="00F058A5">
        <w:rPr>
          <w:rFonts w:ascii="Arial" w:hAnsi="Arial" w:cs="Arial"/>
          <w:i/>
        </w:rPr>
        <w:t>„</w:t>
      </w:r>
      <w:r w:rsidR="00322CD6">
        <w:rPr>
          <w:rFonts w:ascii="Arial" w:hAnsi="Arial" w:cs="Arial"/>
          <w:i/>
        </w:rPr>
        <w:t xml:space="preserve"> </w:t>
      </w:r>
      <w:proofErr w:type="spellStart"/>
      <w:r w:rsidR="00322CD6" w:rsidRPr="000A3755">
        <w:rPr>
          <w:rFonts w:ascii="Arial" w:hAnsi="Arial" w:cs="Arial"/>
          <w:i/>
          <w:highlight w:val="yellow"/>
        </w:rPr>
        <w:t>Josí</w:t>
      </w:r>
      <w:proofErr w:type="spellEnd"/>
      <w:r w:rsidR="00322CD6" w:rsidRPr="000A3755">
        <w:rPr>
          <w:rFonts w:ascii="Arial" w:hAnsi="Arial" w:cs="Arial"/>
          <w:i/>
          <w:highlight w:val="yellow"/>
        </w:rPr>
        <w:t xml:space="preserve"> doplň sem prosím přímou řeč</w:t>
      </w:r>
      <w:r w:rsidR="004B3529" w:rsidRPr="000A3755">
        <w:rPr>
          <w:rFonts w:ascii="Arial" w:hAnsi="Arial" w:cs="Arial"/>
          <w:i/>
          <w:highlight w:val="yellow"/>
        </w:rPr>
        <w:t>“</w:t>
      </w:r>
      <w:r w:rsidRPr="000A3755">
        <w:rPr>
          <w:rFonts w:ascii="Arial" w:hAnsi="Arial" w:cs="Arial"/>
          <w:highlight w:val="yellow"/>
        </w:rPr>
        <w:t xml:space="preserve"> řekla ke sv</w:t>
      </w:r>
      <w:r w:rsidR="000A0F13" w:rsidRPr="000A3755">
        <w:rPr>
          <w:rFonts w:ascii="Arial" w:hAnsi="Arial" w:cs="Arial"/>
          <w:highlight w:val="yellow"/>
        </w:rPr>
        <w:t>ému působení v organizaci.</w:t>
      </w:r>
      <w:r w:rsidR="00E43301">
        <w:rPr>
          <w:rFonts w:ascii="Arial" w:hAnsi="Arial" w:cs="Arial"/>
        </w:rPr>
        <w:t xml:space="preserve"> </w:t>
      </w:r>
    </w:p>
    <w:p w:rsidR="00E43301" w:rsidRDefault="00E43301" w:rsidP="00E43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Příznačné je, že </w:t>
      </w:r>
      <w:r w:rsidR="00B30C5E">
        <w:rPr>
          <w:rFonts w:ascii="Arial" w:hAnsi="Arial" w:cs="Arial"/>
        </w:rPr>
        <w:t>Josefína</w:t>
      </w:r>
      <w:r>
        <w:rPr>
          <w:rFonts w:ascii="Arial" w:hAnsi="Arial" w:cs="Arial"/>
        </w:rPr>
        <w:t xml:space="preserve"> byla vybrána Dobrovolnicí roku nejen díky plnění svých dobrovolnických povinností, ale také proto, že na sobě neustále poctivě pracuje a využívá široké nabídky kurzů či supervize. I to jí pomohlo překonat určité komplikace ve vztahu s klientkou a zachovat si chuť k dobrovolnictví. </w:t>
      </w:r>
    </w:p>
    <w:p w:rsidR="000A0F13" w:rsidRPr="00824794" w:rsidRDefault="000A0F13" w:rsidP="003B5775">
      <w:pPr>
        <w:jc w:val="both"/>
        <w:rPr>
          <w:rFonts w:ascii="Arial" w:hAnsi="Arial" w:cs="Arial"/>
        </w:rPr>
      </w:pPr>
    </w:p>
    <w:p w:rsidR="00487EC7" w:rsidRPr="00E81593" w:rsidRDefault="00487EC7" w:rsidP="00487EC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81593">
        <w:rPr>
          <w:rFonts w:ascii="Arial" w:hAnsi="Arial" w:cs="Arial"/>
          <w:b/>
          <w:sz w:val="20"/>
          <w:szCs w:val="20"/>
        </w:rPr>
        <w:t>O sdružení Lata</w:t>
      </w:r>
    </w:p>
    <w:p w:rsidR="00487EC7" w:rsidRPr="00E81593" w:rsidRDefault="00487EC7" w:rsidP="00487EC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E81593">
        <w:rPr>
          <w:rFonts w:ascii="Arial" w:hAnsi="Arial" w:cs="Arial"/>
          <w:sz w:val="20"/>
          <w:szCs w:val="20"/>
        </w:rPr>
        <w:t>družení Lata – Programy pro ohroženou mládež pomáhá od roku 1994 sociálně ohroženým dětem a mladým lidem ve věku 13-26 let. Hlavní projekt „Ve dvou se to lépe táhne“ je založen na vrstevnické podpoře od vyškolených dobrovolníků, od nichž se</w:t>
      </w:r>
      <w:r>
        <w:rPr>
          <w:rFonts w:ascii="Arial" w:hAnsi="Arial" w:cs="Arial"/>
          <w:sz w:val="20"/>
          <w:szCs w:val="20"/>
        </w:rPr>
        <w:t xml:space="preserve"> </w:t>
      </w:r>
      <w:r w:rsidRPr="00E81593">
        <w:rPr>
          <w:rFonts w:ascii="Arial" w:hAnsi="Arial" w:cs="Arial"/>
          <w:sz w:val="20"/>
          <w:szCs w:val="20"/>
        </w:rPr>
        <w:t>klienti učí, jak se vypořádat s obtížnými životními situacemi a kvalitně trávit volný čas. Pomoc dobrovolníků je doplněna o odbornou péči sociálních pracovníků a další doplňkové služby. V roce 2012 rozšířilo sdružení své služby o program podpůrné individuální práce s rodinou. Jeho cílem je provázení rodičů v náročných momentech výchovy dětí, nalezení prostoru pro komunikaci mezi členy rodiny a posílení zdravých vazeb mezi nimi.  Za svou práci získala Lata v roce 2013 mezinárodní Cenu Nadace ERSTE za přínos sociální integraci</w:t>
      </w:r>
      <w:r w:rsidRPr="00C819B1">
        <w:rPr>
          <w:rFonts w:ascii="Arial" w:hAnsi="Arial" w:cs="Arial"/>
          <w:sz w:val="20"/>
          <w:szCs w:val="20"/>
        </w:rPr>
        <w:t>, v roce 2014 byla oceněna jako Neziskovka roku</w:t>
      </w:r>
      <w:r w:rsidRPr="00E81593">
        <w:rPr>
          <w:rFonts w:ascii="Arial" w:hAnsi="Arial" w:cs="Arial"/>
          <w:sz w:val="20"/>
          <w:szCs w:val="20"/>
        </w:rPr>
        <w:t xml:space="preserve">. Více informací naleznete na </w:t>
      </w:r>
      <w:hyperlink r:id="rId8" w:history="1">
        <w:r w:rsidRPr="00E81593">
          <w:rPr>
            <w:rFonts w:ascii="Arial" w:hAnsi="Arial" w:cs="Arial"/>
            <w:sz w:val="20"/>
            <w:szCs w:val="20"/>
          </w:rPr>
          <w:t>www.lata.cz</w:t>
        </w:r>
      </w:hyperlink>
    </w:p>
    <w:p w:rsidR="00487EC7" w:rsidRDefault="00487EC7" w:rsidP="00487EC7">
      <w:pPr>
        <w:spacing w:after="0"/>
        <w:rPr>
          <w:rFonts w:ascii="Arial" w:hAnsi="Arial" w:cs="Arial"/>
          <w:b/>
          <w:sz w:val="20"/>
          <w:szCs w:val="20"/>
        </w:rPr>
      </w:pPr>
    </w:p>
    <w:p w:rsidR="00487EC7" w:rsidRPr="00E81593" w:rsidRDefault="00487EC7" w:rsidP="00487EC7">
      <w:pPr>
        <w:spacing w:after="0"/>
        <w:rPr>
          <w:rFonts w:ascii="Arial" w:hAnsi="Arial" w:cs="Arial"/>
          <w:sz w:val="20"/>
          <w:szCs w:val="20"/>
        </w:rPr>
      </w:pPr>
      <w:r w:rsidRPr="00E81593">
        <w:rPr>
          <w:rFonts w:ascii="Arial" w:hAnsi="Arial" w:cs="Arial"/>
          <w:b/>
          <w:sz w:val="20"/>
          <w:szCs w:val="20"/>
        </w:rPr>
        <w:t>Kontakty pro média:</w:t>
      </w:r>
    </w:p>
    <w:p w:rsidR="00487EC7" w:rsidRPr="00152C26" w:rsidRDefault="00A341AC" w:rsidP="00487EC7">
      <w:pPr>
        <w:shd w:val="clear" w:color="auto" w:fill="FFFFFF"/>
        <w:spacing w:after="0"/>
      </w:pPr>
      <w:r>
        <w:rPr>
          <w:rFonts w:ascii="Arial" w:hAnsi="Arial" w:cs="Arial"/>
          <w:sz w:val="20"/>
          <w:szCs w:val="20"/>
        </w:rPr>
        <w:t>Ing. Petra Melingerová</w:t>
      </w:r>
      <w:r w:rsidR="00487EC7" w:rsidRPr="00E815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 a fundraiser</w:t>
      </w:r>
      <w:r w:rsidR="00487EC7" w:rsidRPr="00E81593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C54BB2" w:rsidRPr="001D70C1">
          <w:rPr>
            <w:rStyle w:val="Hypertextovodkaz"/>
            <w:rFonts w:ascii="Arial" w:hAnsi="Arial" w:cs="Arial"/>
            <w:sz w:val="20"/>
            <w:szCs w:val="20"/>
          </w:rPr>
          <w:t>melingerová@lata.cz</w:t>
        </w:r>
      </w:hyperlink>
      <w:r w:rsidR="00487EC7" w:rsidRPr="00E81593">
        <w:rPr>
          <w:rFonts w:ascii="Arial" w:hAnsi="Arial" w:cs="Arial"/>
          <w:color w:val="000000"/>
          <w:sz w:val="20"/>
          <w:szCs w:val="20"/>
        </w:rPr>
        <w:t xml:space="preserve">, tel. </w:t>
      </w:r>
      <w:r w:rsidR="00C54BB2" w:rsidRPr="00C54BB2">
        <w:rPr>
          <w:rFonts w:ascii="Arial" w:hAnsi="Arial" w:cs="Arial"/>
          <w:sz w:val="20"/>
          <w:szCs w:val="20"/>
          <w:shd w:val="clear" w:color="auto" w:fill="FFFFFF"/>
        </w:rPr>
        <w:t>775 621 094</w:t>
      </w:r>
      <w:r w:rsidR="00487EC7" w:rsidRPr="00E81593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p w:rsidR="00152C26" w:rsidRPr="00824794" w:rsidRDefault="00152C26" w:rsidP="00F058A5">
      <w:pPr>
        <w:jc w:val="both"/>
        <w:rPr>
          <w:rFonts w:ascii="Arial" w:hAnsi="Arial" w:cs="Arial"/>
        </w:rPr>
      </w:pPr>
    </w:p>
    <w:sectPr w:rsidR="00152C26" w:rsidRPr="00824794" w:rsidSect="006158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9B" w:rsidRDefault="00DD1C9B" w:rsidP="00FD1E30">
      <w:pPr>
        <w:spacing w:after="0" w:line="240" w:lineRule="auto"/>
      </w:pPr>
      <w:r>
        <w:separator/>
      </w:r>
    </w:p>
  </w:endnote>
  <w:endnote w:type="continuationSeparator" w:id="0">
    <w:p w:rsidR="00DD1C9B" w:rsidRDefault="00DD1C9B" w:rsidP="00FD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mbot Pro Lit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9B" w:rsidRDefault="00DD1C9B" w:rsidP="00FD1E30">
      <w:pPr>
        <w:spacing w:after="0" w:line="240" w:lineRule="auto"/>
      </w:pPr>
      <w:r>
        <w:separator/>
      </w:r>
    </w:p>
  </w:footnote>
  <w:footnote w:type="continuationSeparator" w:id="0">
    <w:p w:rsidR="00DD1C9B" w:rsidRDefault="00DD1C9B" w:rsidP="00FD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30" w:rsidRDefault="00FD1E30" w:rsidP="00FD1E30">
    <w:pPr>
      <w:pStyle w:val="Zhlav"/>
      <w:jc w:val="right"/>
    </w:pPr>
    <w:r>
      <w:rPr>
        <w:noProof/>
      </w:rPr>
      <w:drawing>
        <wp:inline distT="0" distB="0" distL="0" distR="0">
          <wp:extent cx="866775" cy="88709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74" cy="890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1E30" w:rsidRDefault="00487EC7" w:rsidP="00487EC7">
    <w:pPr>
      <w:pStyle w:val="Zhlav"/>
      <w:jc w:val="right"/>
    </w:pP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3B80"/>
    <w:multiLevelType w:val="hybridMultilevel"/>
    <w:tmpl w:val="A3382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43C45"/>
    <w:multiLevelType w:val="hybridMultilevel"/>
    <w:tmpl w:val="C0066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05AC3"/>
    <w:multiLevelType w:val="multilevel"/>
    <w:tmpl w:val="5FA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D7895"/>
    <w:multiLevelType w:val="hybridMultilevel"/>
    <w:tmpl w:val="C77A2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60AEB"/>
    <w:multiLevelType w:val="hybridMultilevel"/>
    <w:tmpl w:val="111CE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665"/>
    <w:rsid w:val="00001143"/>
    <w:rsid w:val="000073BE"/>
    <w:rsid w:val="0003388A"/>
    <w:rsid w:val="000342D6"/>
    <w:rsid w:val="00040915"/>
    <w:rsid w:val="00044C47"/>
    <w:rsid w:val="00045454"/>
    <w:rsid w:val="000525CF"/>
    <w:rsid w:val="000528BE"/>
    <w:rsid w:val="00063132"/>
    <w:rsid w:val="00071713"/>
    <w:rsid w:val="00072FCE"/>
    <w:rsid w:val="000833CF"/>
    <w:rsid w:val="000938C4"/>
    <w:rsid w:val="000961B7"/>
    <w:rsid w:val="00096EF0"/>
    <w:rsid w:val="000A0F13"/>
    <w:rsid w:val="000A3755"/>
    <w:rsid w:val="000A52ED"/>
    <w:rsid w:val="000B5A91"/>
    <w:rsid w:val="000B709A"/>
    <w:rsid w:val="000B781B"/>
    <w:rsid w:val="000C0CCD"/>
    <w:rsid w:val="000C4AAB"/>
    <w:rsid w:val="000C6505"/>
    <w:rsid w:val="000D03E3"/>
    <w:rsid w:val="000D7E28"/>
    <w:rsid w:val="000D7F60"/>
    <w:rsid w:val="000E19A0"/>
    <w:rsid w:val="000F4022"/>
    <w:rsid w:val="000F5791"/>
    <w:rsid w:val="001024C6"/>
    <w:rsid w:val="00116A37"/>
    <w:rsid w:val="00152C26"/>
    <w:rsid w:val="0016147E"/>
    <w:rsid w:val="00163315"/>
    <w:rsid w:val="0017061C"/>
    <w:rsid w:val="00190535"/>
    <w:rsid w:val="00191369"/>
    <w:rsid w:val="0019437D"/>
    <w:rsid w:val="00194797"/>
    <w:rsid w:val="001A25D3"/>
    <w:rsid w:val="001A61C2"/>
    <w:rsid w:val="001D3056"/>
    <w:rsid w:val="001D410F"/>
    <w:rsid w:val="001D5637"/>
    <w:rsid w:val="001F1982"/>
    <w:rsid w:val="001F45F3"/>
    <w:rsid w:val="001F619A"/>
    <w:rsid w:val="001F6849"/>
    <w:rsid w:val="00214556"/>
    <w:rsid w:val="00217A6B"/>
    <w:rsid w:val="00222035"/>
    <w:rsid w:val="00224129"/>
    <w:rsid w:val="00227E12"/>
    <w:rsid w:val="00235176"/>
    <w:rsid w:val="00242149"/>
    <w:rsid w:val="00250FB0"/>
    <w:rsid w:val="002753EB"/>
    <w:rsid w:val="002776CB"/>
    <w:rsid w:val="002A4987"/>
    <w:rsid w:val="002B5284"/>
    <w:rsid w:val="002C3923"/>
    <w:rsid w:val="002D7856"/>
    <w:rsid w:val="002E01AF"/>
    <w:rsid w:val="002E3AB9"/>
    <w:rsid w:val="002E4E46"/>
    <w:rsid w:val="002F159A"/>
    <w:rsid w:val="002F33C9"/>
    <w:rsid w:val="003025FF"/>
    <w:rsid w:val="00312D4C"/>
    <w:rsid w:val="00322CD6"/>
    <w:rsid w:val="00323B80"/>
    <w:rsid w:val="00325FD7"/>
    <w:rsid w:val="00326ED5"/>
    <w:rsid w:val="00333874"/>
    <w:rsid w:val="003531DA"/>
    <w:rsid w:val="00371DF2"/>
    <w:rsid w:val="00381263"/>
    <w:rsid w:val="00393C38"/>
    <w:rsid w:val="00394D97"/>
    <w:rsid w:val="00397776"/>
    <w:rsid w:val="003A2F1A"/>
    <w:rsid w:val="003A6116"/>
    <w:rsid w:val="003A6F0E"/>
    <w:rsid w:val="003B2709"/>
    <w:rsid w:val="003B4E92"/>
    <w:rsid w:val="003B5775"/>
    <w:rsid w:val="003C5C2A"/>
    <w:rsid w:val="003D1FF3"/>
    <w:rsid w:val="003D23BB"/>
    <w:rsid w:val="003D5D32"/>
    <w:rsid w:val="003E1E8A"/>
    <w:rsid w:val="003E46E8"/>
    <w:rsid w:val="003E73D1"/>
    <w:rsid w:val="003F0B06"/>
    <w:rsid w:val="003F5D05"/>
    <w:rsid w:val="00405C50"/>
    <w:rsid w:val="004100B9"/>
    <w:rsid w:val="0041213C"/>
    <w:rsid w:val="004127EB"/>
    <w:rsid w:val="00414C58"/>
    <w:rsid w:val="004253D3"/>
    <w:rsid w:val="00433BDF"/>
    <w:rsid w:val="004361D7"/>
    <w:rsid w:val="00437295"/>
    <w:rsid w:val="004375DC"/>
    <w:rsid w:val="004414C7"/>
    <w:rsid w:val="004463F0"/>
    <w:rsid w:val="00446B6C"/>
    <w:rsid w:val="00446D58"/>
    <w:rsid w:val="00447270"/>
    <w:rsid w:val="00450CD1"/>
    <w:rsid w:val="00453690"/>
    <w:rsid w:val="004549F9"/>
    <w:rsid w:val="00467081"/>
    <w:rsid w:val="00472F02"/>
    <w:rsid w:val="00473422"/>
    <w:rsid w:val="00474A95"/>
    <w:rsid w:val="00475722"/>
    <w:rsid w:val="004767F2"/>
    <w:rsid w:val="00487EC7"/>
    <w:rsid w:val="0049243D"/>
    <w:rsid w:val="00496683"/>
    <w:rsid w:val="00496D5A"/>
    <w:rsid w:val="004A69FF"/>
    <w:rsid w:val="004A7C5D"/>
    <w:rsid w:val="004B3529"/>
    <w:rsid w:val="004C4513"/>
    <w:rsid w:val="004C5DBF"/>
    <w:rsid w:val="004D2A71"/>
    <w:rsid w:val="004D57D1"/>
    <w:rsid w:val="004D6ECB"/>
    <w:rsid w:val="004D6F46"/>
    <w:rsid w:val="00512C1F"/>
    <w:rsid w:val="00514585"/>
    <w:rsid w:val="005236A9"/>
    <w:rsid w:val="00523E5B"/>
    <w:rsid w:val="0052634E"/>
    <w:rsid w:val="00531DA8"/>
    <w:rsid w:val="005333E6"/>
    <w:rsid w:val="00535DA6"/>
    <w:rsid w:val="00537CBF"/>
    <w:rsid w:val="0054233F"/>
    <w:rsid w:val="00545AEE"/>
    <w:rsid w:val="005465F7"/>
    <w:rsid w:val="0055233D"/>
    <w:rsid w:val="00555D88"/>
    <w:rsid w:val="0055707E"/>
    <w:rsid w:val="005672EE"/>
    <w:rsid w:val="00571F3E"/>
    <w:rsid w:val="00573360"/>
    <w:rsid w:val="00576CFF"/>
    <w:rsid w:val="00590E8D"/>
    <w:rsid w:val="00593D90"/>
    <w:rsid w:val="00595FC5"/>
    <w:rsid w:val="0059709E"/>
    <w:rsid w:val="005A4AEA"/>
    <w:rsid w:val="005B0ED3"/>
    <w:rsid w:val="005B3EB7"/>
    <w:rsid w:val="005C23A4"/>
    <w:rsid w:val="005C269C"/>
    <w:rsid w:val="005D280E"/>
    <w:rsid w:val="005D5364"/>
    <w:rsid w:val="005D5D49"/>
    <w:rsid w:val="005D7F41"/>
    <w:rsid w:val="005E0B1E"/>
    <w:rsid w:val="005E0C95"/>
    <w:rsid w:val="005F2E5B"/>
    <w:rsid w:val="0060725F"/>
    <w:rsid w:val="00610017"/>
    <w:rsid w:val="006158FE"/>
    <w:rsid w:val="00616A68"/>
    <w:rsid w:val="00616B1F"/>
    <w:rsid w:val="0062354E"/>
    <w:rsid w:val="00624A4A"/>
    <w:rsid w:val="006267A0"/>
    <w:rsid w:val="00630B39"/>
    <w:rsid w:val="00631C26"/>
    <w:rsid w:val="00632582"/>
    <w:rsid w:val="0063625B"/>
    <w:rsid w:val="00640071"/>
    <w:rsid w:val="00662C35"/>
    <w:rsid w:val="00664353"/>
    <w:rsid w:val="00664B7C"/>
    <w:rsid w:val="0068569C"/>
    <w:rsid w:val="006902B7"/>
    <w:rsid w:val="006A17C8"/>
    <w:rsid w:val="006A654D"/>
    <w:rsid w:val="006B705F"/>
    <w:rsid w:val="006C2552"/>
    <w:rsid w:val="006C478C"/>
    <w:rsid w:val="006D52A0"/>
    <w:rsid w:val="006D789C"/>
    <w:rsid w:val="006E136F"/>
    <w:rsid w:val="00702583"/>
    <w:rsid w:val="007043C5"/>
    <w:rsid w:val="00722541"/>
    <w:rsid w:val="00722542"/>
    <w:rsid w:val="00722D76"/>
    <w:rsid w:val="00725467"/>
    <w:rsid w:val="0073445B"/>
    <w:rsid w:val="007344B2"/>
    <w:rsid w:val="007361D9"/>
    <w:rsid w:val="00744453"/>
    <w:rsid w:val="00745723"/>
    <w:rsid w:val="007460B0"/>
    <w:rsid w:val="00750381"/>
    <w:rsid w:val="007517D5"/>
    <w:rsid w:val="00755D1D"/>
    <w:rsid w:val="00756B81"/>
    <w:rsid w:val="00765482"/>
    <w:rsid w:val="00766F31"/>
    <w:rsid w:val="00770B94"/>
    <w:rsid w:val="00775385"/>
    <w:rsid w:val="00775B84"/>
    <w:rsid w:val="00783707"/>
    <w:rsid w:val="00783BB9"/>
    <w:rsid w:val="00784BBF"/>
    <w:rsid w:val="00785A4E"/>
    <w:rsid w:val="00786246"/>
    <w:rsid w:val="0078663C"/>
    <w:rsid w:val="00795907"/>
    <w:rsid w:val="007A09BB"/>
    <w:rsid w:val="007A19DB"/>
    <w:rsid w:val="007A4E0F"/>
    <w:rsid w:val="007A644B"/>
    <w:rsid w:val="007B2F36"/>
    <w:rsid w:val="007B497B"/>
    <w:rsid w:val="007B5BD5"/>
    <w:rsid w:val="007D046F"/>
    <w:rsid w:val="007D3FF6"/>
    <w:rsid w:val="007D4D85"/>
    <w:rsid w:val="007D51AC"/>
    <w:rsid w:val="007F38BF"/>
    <w:rsid w:val="008047E7"/>
    <w:rsid w:val="00805150"/>
    <w:rsid w:val="00811DB9"/>
    <w:rsid w:val="00815AF3"/>
    <w:rsid w:val="008235A7"/>
    <w:rsid w:val="00824794"/>
    <w:rsid w:val="008256BA"/>
    <w:rsid w:val="00825CA7"/>
    <w:rsid w:val="00835C70"/>
    <w:rsid w:val="0083677D"/>
    <w:rsid w:val="00851BC5"/>
    <w:rsid w:val="00852B20"/>
    <w:rsid w:val="00855312"/>
    <w:rsid w:val="00855BEE"/>
    <w:rsid w:val="00861869"/>
    <w:rsid w:val="00873C45"/>
    <w:rsid w:val="00880E43"/>
    <w:rsid w:val="00882BC9"/>
    <w:rsid w:val="00882CE4"/>
    <w:rsid w:val="00890933"/>
    <w:rsid w:val="00890CEA"/>
    <w:rsid w:val="00892CF0"/>
    <w:rsid w:val="00893335"/>
    <w:rsid w:val="0089622A"/>
    <w:rsid w:val="008A017D"/>
    <w:rsid w:val="008A37D1"/>
    <w:rsid w:val="008A5FAF"/>
    <w:rsid w:val="008B0697"/>
    <w:rsid w:val="008B1271"/>
    <w:rsid w:val="008B2A04"/>
    <w:rsid w:val="008B33BA"/>
    <w:rsid w:val="008B54FA"/>
    <w:rsid w:val="008B71CF"/>
    <w:rsid w:val="008D0E4C"/>
    <w:rsid w:val="008D2D5A"/>
    <w:rsid w:val="008F352B"/>
    <w:rsid w:val="008F685A"/>
    <w:rsid w:val="008F6F88"/>
    <w:rsid w:val="00904777"/>
    <w:rsid w:val="009054C3"/>
    <w:rsid w:val="009057B3"/>
    <w:rsid w:val="009168B6"/>
    <w:rsid w:val="0091717A"/>
    <w:rsid w:val="00926CDA"/>
    <w:rsid w:val="009324B7"/>
    <w:rsid w:val="00937518"/>
    <w:rsid w:val="009401AC"/>
    <w:rsid w:val="00945EFE"/>
    <w:rsid w:val="009532D5"/>
    <w:rsid w:val="00954EC8"/>
    <w:rsid w:val="00957476"/>
    <w:rsid w:val="00962042"/>
    <w:rsid w:val="00965362"/>
    <w:rsid w:val="00966C3E"/>
    <w:rsid w:val="00967662"/>
    <w:rsid w:val="009706F7"/>
    <w:rsid w:val="009711F7"/>
    <w:rsid w:val="00972B43"/>
    <w:rsid w:val="00981098"/>
    <w:rsid w:val="00981F0A"/>
    <w:rsid w:val="00984A23"/>
    <w:rsid w:val="009876F7"/>
    <w:rsid w:val="009944F8"/>
    <w:rsid w:val="009966D6"/>
    <w:rsid w:val="009A0134"/>
    <w:rsid w:val="009A1F3D"/>
    <w:rsid w:val="009A59DF"/>
    <w:rsid w:val="009B36A4"/>
    <w:rsid w:val="009B7676"/>
    <w:rsid w:val="009C2B8C"/>
    <w:rsid w:val="009C4C9F"/>
    <w:rsid w:val="009C7233"/>
    <w:rsid w:val="009D169B"/>
    <w:rsid w:val="009D3D8D"/>
    <w:rsid w:val="009D5B3C"/>
    <w:rsid w:val="009E063D"/>
    <w:rsid w:val="009F193A"/>
    <w:rsid w:val="00A0058A"/>
    <w:rsid w:val="00A0594A"/>
    <w:rsid w:val="00A0789B"/>
    <w:rsid w:val="00A07E61"/>
    <w:rsid w:val="00A10D68"/>
    <w:rsid w:val="00A13B0B"/>
    <w:rsid w:val="00A16673"/>
    <w:rsid w:val="00A2201F"/>
    <w:rsid w:val="00A242DA"/>
    <w:rsid w:val="00A27668"/>
    <w:rsid w:val="00A30240"/>
    <w:rsid w:val="00A341AC"/>
    <w:rsid w:val="00A359B3"/>
    <w:rsid w:val="00A44577"/>
    <w:rsid w:val="00A556F7"/>
    <w:rsid w:val="00A5683D"/>
    <w:rsid w:val="00A64B7A"/>
    <w:rsid w:val="00A67556"/>
    <w:rsid w:val="00A770FB"/>
    <w:rsid w:val="00A874AA"/>
    <w:rsid w:val="00A94760"/>
    <w:rsid w:val="00A94E44"/>
    <w:rsid w:val="00A97870"/>
    <w:rsid w:val="00A97F29"/>
    <w:rsid w:val="00AB0F64"/>
    <w:rsid w:val="00AB36A7"/>
    <w:rsid w:val="00AC0814"/>
    <w:rsid w:val="00AC7D90"/>
    <w:rsid w:val="00AD31B3"/>
    <w:rsid w:val="00AD3E23"/>
    <w:rsid w:val="00AE0EE9"/>
    <w:rsid w:val="00AE4D4A"/>
    <w:rsid w:val="00AE782E"/>
    <w:rsid w:val="00B03DFE"/>
    <w:rsid w:val="00B06B6A"/>
    <w:rsid w:val="00B07E40"/>
    <w:rsid w:val="00B220CB"/>
    <w:rsid w:val="00B27ADD"/>
    <w:rsid w:val="00B30C5E"/>
    <w:rsid w:val="00B34FF0"/>
    <w:rsid w:val="00B36CC0"/>
    <w:rsid w:val="00B37D3A"/>
    <w:rsid w:val="00B502B0"/>
    <w:rsid w:val="00B55126"/>
    <w:rsid w:val="00B5740A"/>
    <w:rsid w:val="00B608DB"/>
    <w:rsid w:val="00B631C6"/>
    <w:rsid w:val="00B674BD"/>
    <w:rsid w:val="00B7441B"/>
    <w:rsid w:val="00B7482B"/>
    <w:rsid w:val="00B80577"/>
    <w:rsid w:val="00B83D42"/>
    <w:rsid w:val="00B8735A"/>
    <w:rsid w:val="00B941FA"/>
    <w:rsid w:val="00B95F7E"/>
    <w:rsid w:val="00BA1665"/>
    <w:rsid w:val="00BA69DE"/>
    <w:rsid w:val="00BB5231"/>
    <w:rsid w:val="00BB7DFD"/>
    <w:rsid w:val="00BC1923"/>
    <w:rsid w:val="00BC33DE"/>
    <w:rsid w:val="00BC5789"/>
    <w:rsid w:val="00BC7C09"/>
    <w:rsid w:val="00BD79F8"/>
    <w:rsid w:val="00BE48A5"/>
    <w:rsid w:val="00BE63F4"/>
    <w:rsid w:val="00BF2FB7"/>
    <w:rsid w:val="00BF58C4"/>
    <w:rsid w:val="00C11551"/>
    <w:rsid w:val="00C15CDE"/>
    <w:rsid w:val="00C17070"/>
    <w:rsid w:val="00C33020"/>
    <w:rsid w:val="00C3399F"/>
    <w:rsid w:val="00C342CF"/>
    <w:rsid w:val="00C35557"/>
    <w:rsid w:val="00C400F9"/>
    <w:rsid w:val="00C47504"/>
    <w:rsid w:val="00C506AF"/>
    <w:rsid w:val="00C52455"/>
    <w:rsid w:val="00C524F6"/>
    <w:rsid w:val="00C54BB2"/>
    <w:rsid w:val="00C75668"/>
    <w:rsid w:val="00C80734"/>
    <w:rsid w:val="00C819B1"/>
    <w:rsid w:val="00C87300"/>
    <w:rsid w:val="00C87EFB"/>
    <w:rsid w:val="00C93C7C"/>
    <w:rsid w:val="00C95C73"/>
    <w:rsid w:val="00CA5AB3"/>
    <w:rsid w:val="00CB1BFF"/>
    <w:rsid w:val="00CC0AC9"/>
    <w:rsid w:val="00CD09DE"/>
    <w:rsid w:val="00CD0DFF"/>
    <w:rsid w:val="00CE4779"/>
    <w:rsid w:val="00CE7437"/>
    <w:rsid w:val="00CF685E"/>
    <w:rsid w:val="00D020FC"/>
    <w:rsid w:val="00D02707"/>
    <w:rsid w:val="00D219E4"/>
    <w:rsid w:val="00D3213B"/>
    <w:rsid w:val="00D368AF"/>
    <w:rsid w:val="00D47D64"/>
    <w:rsid w:val="00D510A8"/>
    <w:rsid w:val="00D5393E"/>
    <w:rsid w:val="00D5789A"/>
    <w:rsid w:val="00D65D02"/>
    <w:rsid w:val="00D66BDC"/>
    <w:rsid w:val="00D71934"/>
    <w:rsid w:val="00D72C13"/>
    <w:rsid w:val="00D80BC6"/>
    <w:rsid w:val="00D80DD9"/>
    <w:rsid w:val="00D813BA"/>
    <w:rsid w:val="00D90067"/>
    <w:rsid w:val="00D90BDC"/>
    <w:rsid w:val="00DA26E9"/>
    <w:rsid w:val="00DA3CEC"/>
    <w:rsid w:val="00DA6B2D"/>
    <w:rsid w:val="00DB2F0F"/>
    <w:rsid w:val="00DB3333"/>
    <w:rsid w:val="00DB42D8"/>
    <w:rsid w:val="00DC097E"/>
    <w:rsid w:val="00DC152B"/>
    <w:rsid w:val="00DD03C0"/>
    <w:rsid w:val="00DD1C9B"/>
    <w:rsid w:val="00DD45DF"/>
    <w:rsid w:val="00DD6367"/>
    <w:rsid w:val="00DD757F"/>
    <w:rsid w:val="00DE2639"/>
    <w:rsid w:val="00DF206A"/>
    <w:rsid w:val="00DF4398"/>
    <w:rsid w:val="00E02651"/>
    <w:rsid w:val="00E10529"/>
    <w:rsid w:val="00E136DE"/>
    <w:rsid w:val="00E20D92"/>
    <w:rsid w:val="00E269AC"/>
    <w:rsid w:val="00E32EA1"/>
    <w:rsid w:val="00E4014F"/>
    <w:rsid w:val="00E43301"/>
    <w:rsid w:val="00E517B7"/>
    <w:rsid w:val="00E51922"/>
    <w:rsid w:val="00E52D5A"/>
    <w:rsid w:val="00E54D28"/>
    <w:rsid w:val="00E6009B"/>
    <w:rsid w:val="00E6293A"/>
    <w:rsid w:val="00E64406"/>
    <w:rsid w:val="00E6560E"/>
    <w:rsid w:val="00E67FDF"/>
    <w:rsid w:val="00E74D68"/>
    <w:rsid w:val="00E81593"/>
    <w:rsid w:val="00E8168E"/>
    <w:rsid w:val="00E8327D"/>
    <w:rsid w:val="00E842B4"/>
    <w:rsid w:val="00E86332"/>
    <w:rsid w:val="00E943EC"/>
    <w:rsid w:val="00E94DCC"/>
    <w:rsid w:val="00E958F9"/>
    <w:rsid w:val="00EA1117"/>
    <w:rsid w:val="00EA5592"/>
    <w:rsid w:val="00EB40D2"/>
    <w:rsid w:val="00EB6A78"/>
    <w:rsid w:val="00EC70C1"/>
    <w:rsid w:val="00ED23E6"/>
    <w:rsid w:val="00EF295A"/>
    <w:rsid w:val="00EF2A8C"/>
    <w:rsid w:val="00F042E9"/>
    <w:rsid w:val="00F058A5"/>
    <w:rsid w:val="00F11181"/>
    <w:rsid w:val="00F15899"/>
    <w:rsid w:val="00F1633C"/>
    <w:rsid w:val="00F17114"/>
    <w:rsid w:val="00F40B3C"/>
    <w:rsid w:val="00F46A02"/>
    <w:rsid w:val="00F50ADE"/>
    <w:rsid w:val="00F5170B"/>
    <w:rsid w:val="00F5202E"/>
    <w:rsid w:val="00F5206D"/>
    <w:rsid w:val="00F77DAB"/>
    <w:rsid w:val="00F80A59"/>
    <w:rsid w:val="00F81C28"/>
    <w:rsid w:val="00F86B5D"/>
    <w:rsid w:val="00F94862"/>
    <w:rsid w:val="00F95529"/>
    <w:rsid w:val="00FA46B0"/>
    <w:rsid w:val="00FB1AA8"/>
    <w:rsid w:val="00FB447A"/>
    <w:rsid w:val="00FB5667"/>
    <w:rsid w:val="00FC2CB9"/>
    <w:rsid w:val="00FC5091"/>
    <w:rsid w:val="00FD0F50"/>
    <w:rsid w:val="00FD1D3D"/>
    <w:rsid w:val="00FD1E30"/>
    <w:rsid w:val="00FD644A"/>
    <w:rsid w:val="00FE4265"/>
    <w:rsid w:val="00FE579A"/>
    <w:rsid w:val="00FF336B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855562"/>
  <w15:docId w15:val="{DDECBE82-D1E1-4882-AEFE-264DAD85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A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31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2C2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E30"/>
  </w:style>
  <w:style w:type="paragraph" w:styleId="Zpat">
    <w:name w:val="footer"/>
    <w:basedOn w:val="Normln"/>
    <w:link w:val="ZpatChar"/>
    <w:uiPriority w:val="99"/>
    <w:unhideWhenUsed/>
    <w:rsid w:val="00FD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E30"/>
  </w:style>
  <w:style w:type="paragraph" w:customStyle="1" w:styleId="Pa6">
    <w:name w:val="Pa6"/>
    <w:basedOn w:val="Normln"/>
    <w:next w:val="Normln"/>
    <w:uiPriority w:val="99"/>
    <w:rsid w:val="00045454"/>
    <w:pPr>
      <w:autoSpaceDE w:val="0"/>
      <w:autoSpaceDN w:val="0"/>
      <w:adjustRightInd w:val="0"/>
      <w:spacing w:after="0" w:line="241" w:lineRule="atLeast"/>
    </w:pPr>
    <w:rPr>
      <w:rFonts w:ascii="Blambot Pro Lite" w:hAnsi="Blambot Pro Lite"/>
      <w:sz w:val="24"/>
      <w:szCs w:val="24"/>
    </w:rPr>
  </w:style>
  <w:style w:type="character" w:customStyle="1" w:styleId="A5">
    <w:name w:val="A5"/>
    <w:uiPriority w:val="99"/>
    <w:rsid w:val="00045454"/>
    <w:rPr>
      <w:rFonts w:cs="Blambot Pro Lite"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944F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FF6C71"/>
  </w:style>
  <w:style w:type="character" w:customStyle="1" w:styleId="textexposedshow">
    <w:name w:val="text_exposed_show"/>
    <w:basedOn w:val="Standardnpsmoodstavce"/>
    <w:rsid w:val="00B9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ngerov&#225;@la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22A5-D86B-4D1A-992F-9E60805A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Umancová</dc:creator>
  <cp:lastModifiedBy>petra.melingerova</cp:lastModifiedBy>
  <cp:revision>16</cp:revision>
  <dcterms:created xsi:type="dcterms:W3CDTF">2015-01-15T10:50:00Z</dcterms:created>
  <dcterms:modified xsi:type="dcterms:W3CDTF">2018-01-02T12:58:00Z</dcterms:modified>
</cp:coreProperties>
</file>